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eastAsia" w:ascii="Times New Roman" w:hAnsi="Times New Roman" w:eastAsia="方正仿宋_GB2312" w:cs="方正仿宋_GB2312"/>
          <w:sz w:val="24"/>
          <w:szCs w:val="32"/>
          <w:lang w:val="en-US" w:eastAsia="zh-CN"/>
        </w:rPr>
      </w:pPr>
      <w:r>
        <w:rPr>
          <w:rFonts w:hint="eastAsia" w:ascii="Times New Roman" w:hAnsi="Times New Roman" w:eastAsia="方正仿宋_GB2312" w:cs="方正仿宋_GB2312"/>
          <w:sz w:val="24"/>
          <w:szCs w:val="32"/>
          <w:lang w:val="en-US" w:eastAsia="zh-CN"/>
        </w:rPr>
        <w:t>附件1</w:t>
      </w:r>
    </w:p>
    <w:p>
      <w:pPr>
        <w:numPr>
          <w:ilvl w:val="0"/>
          <w:numId w:val="0"/>
        </w:numPr>
        <w:jc w:val="center"/>
        <w:rPr>
          <w:rFonts w:hint="eastAsia" w:ascii="方正公文小标宋" w:hAnsi="方正公文小标宋" w:eastAsia="方正公文小标宋" w:cs="方正公文小标宋"/>
          <w:sz w:val="44"/>
          <w:szCs w:val="52"/>
          <w:lang w:val="en-US" w:eastAsia="zh-CN"/>
        </w:rPr>
      </w:pPr>
      <w:r>
        <w:rPr>
          <w:rFonts w:hint="eastAsia" w:ascii="方正公文小标宋" w:hAnsi="方正公文小标宋" w:eastAsia="方正公文小标宋" w:cs="方正公文小标宋"/>
          <w:sz w:val="44"/>
          <w:szCs w:val="52"/>
          <w:lang w:val="en-US" w:eastAsia="zh-CN"/>
        </w:rPr>
        <w:t>定向委托培养住</w:t>
      </w:r>
      <w:bookmarkStart w:id="0" w:name="_GoBack"/>
      <w:bookmarkEnd w:id="0"/>
      <w:r>
        <w:rPr>
          <w:rFonts w:hint="eastAsia" w:ascii="方正公文小标宋" w:hAnsi="方正公文小标宋" w:eastAsia="方正公文小标宋" w:cs="方正公文小标宋"/>
          <w:sz w:val="44"/>
          <w:szCs w:val="52"/>
          <w:lang w:val="en-US" w:eastAsia="zh-CN"/>
        </w:rPr>
        <w:t>院医师工资待遇情况说明（模板）</w:t>
      </w:r>
    </w:p>
    <w:p>
      <w:pPr>
        <w:numPr>
          <w:ilvl w:val="0"/>
          <w:numId w:val="0"/>
        </w:numPr>
        <w:jc w:val="center"/>
        <w:rPr>
          <w:rFonts w:hint="default" w:ascii="Times New Roman" w:hAnsi="Times New Roman" w:eastAsia="方正仿宋_GB2312" w:cs="方正仿宋_GB2312"/>
          <w:sz w:val="32"/>
          <w:szCs w:val="40"/>
          <w:lang w:val="en-US" w:eastAsia="zh-CN"/>
        </w:rPr>
      </w:pPr>
    </w:p>
    <w:p>
      <w:pPr>
        <w:numPr>
          <w:ilvl w:val="0"/>
          <w:numId w:val="0"/>
        </w:numPr>
        <w:jc w:val="both"/>
        <w:rPr>
          <w:rFonts w:hint="eastAsia" w:ascii="Times New Roman" w:hAnsi="Times New Roman" w:eastAsia="方正仿宋_GB2312" w:cs="方正仿宋_GB2312"/>
          <w:sz w:val="32"/>
          <w:szCs w:val="40"/>
          <w:lang w:val="en-US" w:eastAsia="zh-CN"/>
        </w:rPr>
      </w:pPr>
      <w:r>
        <w:rPr>
          <w:rFonts w:hint="eastAsia" w:ascii="Times New Roman" w:hAnsi="Times New Roman" w:eastAsia="方正仿宋_GB2312" w:cs="方正仿宋_GB2312"/>
          <w:sz w:val="32"/>
          <w:szCs w:val="40"/>
          <w:lang w:val="en-US" w:eastAsia="zh-CN"/>
        </w:rPr>
        <w:t>湖南医药学院第一附属医院：</w:t>
      </w:r>
    </w:p>
    <w:p>
      <w:pPr>
        <w:numPr>
          <w:ilvl w:val="0"/>
          <w:numId w:val="0"/>
        </w:numPr>
        <w:ind w:firstLine="640"/>
        <w:jc w:val="both"/>
        <w:rPr>
          <w:rFonts w:hint="eastAsia" w:ascii="Times New Roman" w:hAnsi="Times New Roman" w:eastAsia="方正仿宋_GB2312" w:cs="方正仿宋_GB2312"/>
          <w:color w:val="000000" w:themeColor="text1"/>
          <w:sz w:val="32"/>
          <w:szCs w:val="40"/>
          <w:lang w:val="en-US" w:eastAsia="zh-CN"/>
          <w14:textFill>
            <w14:solidFill>
              <w14:schemeClr w14:val="tx1"/>
            </w14:solidFill>
          </w14:textFill>
        </w:rPr>
      </w:pPr>
      <w:r>
        <w:rPr>
          <w:rFonts w:hint="eastAsia" w:ascii="Times New Roman" w:hAnsi="Times New Roman" w:eastAsia="方正仿宋_GB2312" w:cs="方正仿宋_GB2312"/>
          <w:sz w:val="32"/>
          <w:szCs w:val="40"/>
          <w:lang w:val="en-US" w:eastAsia="zh-CN"/>
        </w:rPr>
        <w:t>今年我</w:t>
      </w:r>
      <w:r>
        <w:rPr>
          <w:rFonts w:hint="eastAsia" w:ascii="Times New Roman" w:hAnsi="Times New Roman" w:eastAsia="方正仿宋_GB2312" w:cs="方正仿宋_GB2312"/>
          <w:color w:val="0000FF"/>
          <w:sz w:val="32"/>
          <w:szCs w:val="40"/>
          <w:lang w:val="en-US" w:eastAsia="zh-CN"/>
        </w:rPr>
        <w:t>县/市</w:t>
      </w:r>
      <w:r>
        <w:rPr>
          <w:rFonts w:hint="eastAsia" w:ascii="Times New Roman" w:hAnsi="Times New Roman" w:eastAsia="方正仿宋_GB2312" w:cs="方正仿宋_GB2312"/>
          <w:sz w:val="32"/>
          <w:szCs w:val="40"/>
          <w:lang w:val="en-US" w:eastAsia="zh-CN"/>
        </w:rPr>
        <w:t>共有X名农村订单定向免费培养本科医学生来贵院参加全科住院医师规范化培训，根据《湖南省卫生健康委关于解决部分县市农村订单定向本科医学生住培期间工资待遇的通知》，我</w:t>
      </w:r>
      <w:r>
        <w:rPr>
          <w:rFonts w:hint="eastAsia" w:ascii="Times New Roman" w:hAnsi="Times New Roman" w:eastAsia="方正仿宋_GB2312" w:cs="方正仿宋_GB2312"/>
          <w:color w:val="0000FF"/>
          <w:sz w:val="32"/>
          <w:szCs w:val="40"/>
          <w:lang w:val="en-US" w:eastAsia="zh-CN"/>
        </w:rPr>
        <w:t>县/市</w:t>
      </w:r>
      <w:r>
        <w:rPr>
          <w:rFonts w:hint="eastAsia" w:ascii="Times New Roman" w:hAnsi="Times New Roman" w:eastAsia="方正仿宋_GB2312" w:cs="方正仿宋_GB2312"/>
          <w:sz w:val="32"/>
          <w:szCs w:val="40"/>
          <w:lang w:val="en-US" w:eastAsia="zh-CN"/>
        </w:rPr>
        <w:t>在提出申请之列，故我</w:t>
      </w:r>
      <w:r>
        <w:rPr>
          <w:rFonts w:hint="eastAsia" w:ascii="Times New Roman" w:hAnsi="Times New Roman" w:eastAsia="方正仿宋_GB2312" w:cs="方正仿宋_GB2312"/>
          <w:color w:val="0000FF"/>
          <w:sz w:val="32"/>
          <w:szCs w:val="40"/>
          <w:lang w:val="en-US" w:eastAsia="zh-CN"/>
        </w:rPr>
        <w:t>县/市</w:t>
      </w:r>
      <w:r>
        <w:rPr>
          <w:rFonts w:hint="eastAsia" w:ascii="Times New Roman" w:hAnsi="Times New Roman" w:eastAsia="方正仿宋_GB2312" w:cs="方正仿宋_GB2312"/>
          <w:color w:val="000000" w:themeColor="text1"/>
          <w:sz w:val="32"/>
          <w:szCs w:val="40"/>
          <w:lang w:val="en-US" w:eastAsia="zh-CN"/>
          <w14:textFill>
            <w14:solidFill>
              <w14:schemeClr w14:val="tx1"/>
            </w14:solidFill>
          </w14:textFill>
        </w:rPr>
        <w:t>参加住培的定向生工资和生活补助由培训基地按照面向社会招收培训住院医师的工资和生活补助标准发放。参培人员名单如下：</w:t>
      </w:r>
    </w:p>
    <w:p>
      <w:pPr>
        <w:numPr>
          <w:ilvl w:val="0"/>
          <w:numId w:val="1"/>
        </w:numPr>
        <w:ind w:firstLine="640"/>
        <w:jc w:val="both"/>
        <w:rPr>
          <w:rFonts w:hint="eastAsia" w:ascii="Times New Roman" w:hAnsi="Times New Roman" w:eastAsia="方正仿宋_GB2312" w:cs="方正仿宋_GB2312"/>
          <w:color w:val="000000" w:themeColor="text1"/>
          <w:sz w:val="32"/>
          <w:szCs w:val="40"/>
          <w:lang w:val="en-US" w:eastAsia="zh-CN"/>
          <w14:textFill>
            <w14:solidFill>
              <w14:schemeClr w14:val="tx1"/>
            </w14:solidFill>
          </w14:textFill>
        </w:rPr>
      </w:pPr>
      <w:r>
        <w:rPr>
          <w:rFonts w:hint="eastAsia" w:ascii="Times New Roman" w:hAnsi="Times New Roman" w:eastAsia="方正仿宋_GB2312" w:cs="方正仿宋_GB2312"/>
          <w:color w:val="000000" w:themeColor="text1"/>
          <w:sz w:val="32"/>
          <w:szCs w:val="40"/>
          <w:lang w:val="en-US" w:eastAsia="zh-CN"/>
          <w14:textFill>
            <w14:solidFill>
              <w14:schemeClr w14:val="tx1"/>
            </w14:solidFill>
          </w14:textFill>
        </w:rPr>
        <w:t>XXX,身份证号：XXXXXXXXXXXXXXXXXX</w:t>
      </w:r>
    </w:p>
    <w:p>
      <w:pPr>
        <w:numPr>
          <w:ilvl w:val="0"/>
          <w:numId w:val="1"/>
        </w:numPr>
        <w:ind w:firstLine="640"/>
        <w:jc w:val="both"/>
        <w:rPr>
          <w:rFonts w:hint="default" w:ascii="Times New Roman" w:hAnsi="Times New Roman" w:eastAsia="方正仿宋_GB2312" w:cs="方正仿宋_GB2312"/>
          <w:color w:val="000000" w:themeColor="text1"/>
          <w:sz w:val="32"/>
          <w:szCs w:val="40"/>
          <w:lang w:val="en-US" w:eastAsia="zh-CN"/>
          <w14:textFill>
            <w14:solidFill>
              <w14:schemeClr w14:val="tx1"/>
            </w14:solidFill>
          </w14:textFill>
        </w:rPr>
      </w:pPr>
      <w:r>
        <w:rPr>
          <w:rFonts w:hint="eastAsia" w:ascii="Times New Roman" w:hAnsi="Times New Roman" w:eastAsia="方正仿宋_GB2312" w:cs="方正仿宋_GB2312"/>
          <w:color w:val="000000" w:themeColor="text1"/>
          <w:sz w:val="32"/>
          <w:szCs w:val="40"/>
          <w:lang w:val="en-US" w:eastAsia="zh-CN"/>
          <w14:textFill>
            <w14:solidFill>
              <w14:schemeClr w14:val="tx1"/>
            </w14:solidFill>
          </w14:textFill>
        </w:rPr>
        <w:t>......</w:t>
      </w:r>
    </w:p>
    <w:p>
      <w:pPr>
        <w:numPr>
          <w:ilvl w:val="0"/>
          <w:numId w:val="1"/>
        </w:numPr>
        <w:ind w:firstLine="640"/>
        <w:jc w:val="both"/>
        <w:rPr>
          <w:rFonts w:hint="default" w:ascii="Times New Roman" w:hAnsi="Times New Roman" w:eastAsia="方正仿宋_GB2312" w:cs="方正仿宋_GB2312"/>
          <w:color w:val="000000" w:themeColor="text1"/>
          <w:sz w:val="32"/>
          <w:szCs w:val="40"/>
          <w:lang w:val="en-US" w:eastAsia="zh-CN"/>
          <w14:textFill>
            <w14:solidFill>
              <w14:schemeClr w14:val="tx1"/>
            </w14:solidFill>
          </w14:textFill>
        </w:rPr>
      </w:pPr>
      <w:r>
        <w:rPr>
          <w:rFonts w:hint="eastAsia" w:ascii="Times New Roman" w:hAnsi="Times New Roman" w:eastAsia="方正仿宋_GB2312" w:cs="方正仿宋_GB2312"/>
          <w:color w:val="000000" w:themeColor="text1"/>
          <w:sz w:val="32"/>
          <w:szCs w:val="40"/>
          <w:lang w:val="en-US" w:eastAsia="zh-CN"/>
          <w14:textFill>
            <w14:solidFill>
              <w14:schemeClr w14:val="tx1"/>
            </w14:solidFill>
          </w14:textFill>
        </w:rPr>
        <w:t>.......</w:t>
      </w:r>
    </w:p>
    <w:p>
      <w:pPr>
        <w:numPr>
          <w:ilvl w:val="0"/>
          <w:numId w:val="0"/>
        </w:numPr>
        <w:jc w:val="both"/>
        <w:rPr>
          <w:rFonts w:hint="eastAsia" w:ascii="Times New Roman" w:hAnsi="Times New Roman" w:eastAsia="方正仿宋_GB2312" w:cs="方正仿宋_GB2312"/>
          <w:color w:val="000000" w:themeColor="text1"/>
          <w:sz w:val="32"/>
          <w:szCs w:val="40"/>
          <w:lang w:val="en-US" w:eastAsia="zh-CN"/>
          <w14:textFill>
            <w14:solidFill>
              <w14:schemeClr w14:val="tx1"/>
            </w14:solidFill>
          </w14:textFill>
        </w:rPr>
      </w:pPr>
    </w:p>
    <w:p>
      <w:pPr>
        <w:numPr>
          <w:ilvl w:val="0"/>
          <w:numId w:val="0"/>
        </w:numPr>
        <w:jc w:val="right"/>
        <w:rPr>
          <w:rFonts w:hint="eastAsia" w:ascii="Times New Roman" w:hAnsi="Times New Roman" w:eastAsia="方正仿宋_GB2312" w:cs="方正仿宋_GB2312"/>
          <w:color w:val="000000" w:themeColor="text1"/>
          <w:sz w:val="32"/>
          <w:szCs w:val="40"/>
          <w:lang w:val="en-US" w:eastAsia="zh-CN"/>
          <w14:textFill>
            <w14:solidFill>
              <w14:schemeClr w14:val="tx1"/>
            </w14:solidFill>
          </w14:textFill>
        </w:rPr>
      </w:pPr>
      <w:r>
        <w:rPr>
          <w:rFonts w:hint="eastAsia" w:ascii="Times New Roman" w:hAnsi="Times New Roman" w:eastAsia="方正仿宋_GB2312" w:cs="方正仿宋_GB2312"/>
          <w:color w:val="000000" w:themeColor="text1"/>
          <w:sz w:val="32"/>
          <w:szCs w:val="40"/>
          <w:lang w:val="en-US" w:eastAsia="zh-CN"/>
          <w14:textFill>
            <w14:solidFill>
              <w14:schemeClr w14:val="tx1"/>
            </w14:solidFill>
          </w14:textFill>
        </w:rPr>
        <w:t>XXX卫健局（盖章）</w:t>
      </w:r>
    </w:p>
    <w:p>
      <w:pPr>
        <w:numPr>
          <w:ilvl w:val="0"/>
          <w:numId w:val="0"/>
        </w:numPr>
        <w:wordWrap w:val="0"/>
        <w:jc w:val="right"/>
        <w:rPr>
          <w:rFonts w:hint="default" w:ascii="Times New Roman" w:hAnsi="Times New Roman" w:eastAsia="方正仿宋_GB2312" w:cs="方正仿宋_GB2312"/>
          <w:color w:val="000000" w:themeColor="text1"/>
          <w:sz w:val="32"/>
          <w:szCs w:val="40"/>
          <w:lang w:val="en-US" w:eastAsia="zh-CN"/>
          <w14:textFill>
            <w14:solidFill>
              <w14:schemeClr w14:val="tx1"/>
            </w14:solidFill>
          </w14:textFill>
        </w:rPr>
      </w:pPr>
      <w:r>
        <w:rPr>
          <w:rFonts w:hint="eastAsia" w:ascii="Times New Roman" w:hAnsi="Times New Roman" w:eastAsia="方正仿宋_GB2312" w:cs="方正仿宋_GB2312"/>
          <w:color w:val="000000" w:themeColor="text1"/>
          <w:sz w:val="32"/>
          <w:szCs w:val="40"/>
          <w:lang w:val="en-US" w:eastAsia="zh-CN"/>
          <w14:textFill>
            <w14:solidFill>
              <w14:schemeClr w14:val="tx1"/>
            </w14:solidFill>
          </w14:textFill>
        </w:rPr>
        <w:t xml:space="preserve">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301411"/>
    <w:multiLevelType w:val="singleLevel"/>
    <w:tmpl w:val="E030141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3MjEyYTY4ZDExZmM1ODJmNDRmNmJjOWM0MTJkZDQifQ=="/>
  </w:docVars>
  <w:rsids>
    <w:rsidRoot w:val="00000000"/>
    <w:rsid w:val="29D02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GaoDan</cp:lastModifiedBy>
  <dcterms:modified xsi:type="dcterms:W3CDTF">2023-08-05T03:20:30Z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B081D6A607A342BFAB89BCECBBAF2211_12</vt:lpwstr>
  </property>
</Properties>
</file>